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40" w:rsidRPr="00726340" w:rsidRDefault="00726340" w:rsidP="00726340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309905AE" wp14:editId="797B9EF4">
            <wp:simplePos x="0" y="0"/>
            <wp:positionH relativeFrom="column">
              <wp:posOffset>-984250</wp:posOffset>
            </wp:positionH>
            <wp:positionV relativeFrom="paragraph">
              <wp:posOffset>-201295</wp:posOffset>
            </wp:positionV>
            <wp:extent cx="3009900" cy="2005965"/>
            <wp:effectExtent l="0" t="0" r="0" b="0"/>
            <wp:wrapTight wrapText="bothSides">
              <wp:wrapPolygon edited="0">
                <wp:start x="0" y="0"/>
                <wp:lineTo x="0" y="21333"/>
                <wp:lineTo x="21463" y="21333"/>
                <wp:lineTo x="21463" y="0"/>
                <wp:lineTo x="0" y="0"/>
              </wp:wrapPolygon>
            </wp:wrapTight>
            <wp:docPr id="4" name="Рисунок 4" descr="F: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0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340">
        <w:rPr>
          <w:rFonts w:ascii="Times New Roman" w:hAnsi="Times New Roman" w:cs="Times New Roman"/>
          <w:b/>
          <w:color w:val="17365D" w:themeColor="text2" w:themeShade="BF"/>
          <w:sz w:val="40"/>
          <w:shd w:val="clear" w:color="auto" w:fill="FFFFFF"/>
        </w:rPr>
        <w:t>Космические эксперименты</w:t>
      </w:r>
    </w:p>
    <w:p w:rsidR="003B463C" w:rsidRDefault="00726340" w:rsidP="0072634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232AFE55" wp14:editId="436BBC93">
            <wp:simplePos x="0" y="0"/>
            <wp:positionH relativeFrom="column">
              <wp:posOffset>-3148965</wp:posOffset>
            </wp:positionH>
            <wp:positionV relativeFrom="paragraph">
              <wp:posOffset>1405255</wp:posOffset>
            </wp:positionV>
            <wp:extent cx="3046730" cy="2030095"/>
            <wp:effectExtent l="0" t="0" r="1270" b="8255"/>
            <wp:wrapTight wrapText="bothSides">
              <wp:wrapPolygon edited="0">
                <wp:start x="0" y="0"/>
                <wp:lineTo x="0" y="21485"/>
                <wp:lineTo x="21474" y="21485"/>
                <wp:lineTo x="21474" y="0"/>
                <wp:lineTo x="0" y="0"/>
              </wp:wrapPolygon>
            </wp:wrapTight>
            <wp:docPr id="3" name="Рисунок 3" descr="F:\IMG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0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63C" w:rsidRP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8 апреля </w:t>
      </w:r>
      <w:r w:rsidR="00A314D8" w:rsidRP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обучающиеся </w:t>
      </w:r>
      <w:r w:rsid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МБОУ СОШ с. Посёлки </w:t>
      </w:r>
      <w:r w:rsidR="00A314D8" w:rsidRP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побывали на выставке в музее космонавтики «</w:t>
      </w:r>
      <w:proofErr w:type="spellStart"/>
      <w:r w:rsidR="00A314D8" w:rsidRP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>Re</w:t>
      </w:r>
      <w:proofErr w:type="spellEnd"/>
      <w:r w:rsidR="00A314D8" w:rsidRPr="003B463C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actor</w:t>
      </w:r>
      <w:r w:rsidR="00A314D8" w:rsidRP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», которая была развернута в </w:t>
      </w:r>
      <w:r w:rsid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>актовом зале школы</w:t>
      </w:r>
      <w:r w:rsidR="00A314D8" w:rsidRP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Музей позволяет без географической привязки познакомить детей с историей отечественной космонавтики.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314D8" w:rsidRP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Выставка была приурочена к юбилейной дате – 60 лет со дня полета Юрия Гагарина. </w:t>
      </w:r>
    </w:p>
    <w:p w:rsidR="00493362" w:rsidRPr="003B463C" w:rsidRDefault="00726340" w:rsidP="007263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47331CE" wp14:editId="524A56C5">
            <wp:simplePos x="0" y="0"/>
            <wp:positionH relativeFrom="column">
              <wp:posOffset>106045</wp:posOffset>
            </wp:positionH>
            <wp:positionV relativeFrom="paragraph">
              <wp:posOffset>4372610</wp:posOffset>
            </wp:positionV>
            <wp:extent cx="3795395" cy="2529205"/>
            <wp:effectExtent l="0" t="0" r="0" b="4445"/>
            <wp:wrapTight wrapText="bothSides">
              <wp:wrapPolygon edited="0">
                <wp:start x="0" y="0"/>
                <wp:lineTo x="0" y="21475"/>
                <wp:lineTo x="21466" y="21475"/>
                <wp:lineTo x="21466" y="0"/>
                <wp:lineTo x="0" y="0"/>
              </wp:wrapPolygon>
            </wp:wrapTight>
            <wp:docPr id="2" name="Рисунок 2" descr="F:\IMG_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0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2C0A17F5" wp14:editId="1A45D7C4">
            <wp:simplePos x="0" y="0"/>
            <wp:positionH relativeFrom="column">
              <wp:posOffset>-3147695</wp:posOffset>
            </wp:positionH>
            <wp:positionV relativeFrom="paragraph">
              <wp:posOffset>2947035</wp:posOffset>
            </wp:positionV>
            <wp:extent cx="3063240" cy="2042160"/>
            <wp:effectExtent l="0" t="0" r="3810" b="0"/>
            <wp:wrapTight wrapText="bothSides">
              <wp:wrapPolygon edited="0">
                <wp:start x="0" y="0"/>
                <wp:lineTo x="0" y="21358"/>
                <wp:lineTo x="21493" y="21358"/>
                <wp:lineTo x="21493" y="0"/>
                <wp:lineTo x="0" y="0"/>
              </wp:wrapPolygon>
            </wp:wrapTight>
            <wp:docPr id="1" name="Рисунок 1" descr="F:\IMG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2175985C" wp14:editId="3762B4E6">
            <wp:simplePos x="0" y="0"/>
            <wp:positionH relativeFrom="column">
              <wp:posOffset>-3141980</wp:posOffset>
            </wp:positionH>
            <wp:positionV relativeFrom="paragraph">
              <wp:posOffset>809625</wp:posOffset>
            </wp:positionV>
            <wp:extent cx="3051810" cy="2033905"/>
            <wp:effectExtent l="0" t="0" r="0" b="4445"/>
            <wp:wrapTight wrapText="bothSides">
              <wp:wrapPolygon edited="0">
                <wp:start x="0" y="0"/>
                <wp:lineTo x="0" y="21445"/>
                <wp:lineTo x="21438" y="21445"/>
                <wp:lineTo x="21438" y="0"/>
                <wp:lineTo x="0" y="0"/>
              </wp:wrapPolygon>
            </wp:wrapTight>
            <wp:docPr id="5" name="Рисунок 5" descr="F:\IMG_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_0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3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D</w:t>
      </w:r>
      <w:r w:rsidRPr="0072634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планетарии д</w:t>
      </w:r>
      <w:r w:rsidR="00A314D8" w:rsidRP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ля учащихся был показан фильм о развитии космоса и перспективах освоения Луны. Затем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ребята смогли </w:t>
      </w:r>
      <w:r w:rsidR="00A314D8" w:rsidRP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почувствовать себя н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тоящим космонавтов, примерив </w:t>
      </w:r>
      <w:r w:rsidR="00A314D8" w:rsidRP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себя космический шлем, определить свой вес на разных планетах,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узнать свой вес на других планетах,  познакомиться с теллурием и черной дырой, подержать в руках осколки метеоритов и </w:t>
      </w:r>
      <w:r w:rsidR="00A314D8" w:rsidRP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отправиться в космическое путешествие в очках виртуальной реальности. </w:t>
      </w:r>
      <w:r w:rsidR="00A314D8" w:rsidRPr="003B463C">
        <w:rPr>
          <w:rFonts w:ascii="Times New Roman" w:hAnsi="Times New Roman" w:cs="Times New Roman"/>
          <w:color w:val="000000"/>
          <w:sz w:val="28"/>
          <w:shd w:val="clear" w:color="auto" w:fill="FFFFFF"/>
        </w:rPr>
        <w:t>У всех побывавших на выставке осталось много ярких впечатлений от увиденного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 Почувствовать себя космонавтами смогли 135 школьников.</w:t>
      </w:r>
      <w:r w:rsidRPr="007263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726340" w:rsidRPr="003B463C" w:rsidRDefault="007263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726340" w:rsidRPr="003B463C" w:rsidSect="007263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D8"/>
    <w:rsid w:val="003B463C"/>
    <w:rsid w:val="00493362"/>
    <w:rsid w:val="00726340"/>
    <w:rsid w:val="00A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2021-04-08T08:04:00Z</dcterms:created>
  <dcterms:modified xsi:type="dcterms:W3CDTF">2021-04-09T08:10:00Z</dcterms:modified>
</cp:coreProperties>
</file>